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6DF" w:rsidRDefault="00D456DF" w:rsidP="00D456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D456DF" w:rsidRDefault="00D456DF" w:rsidP="00D456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D456DF" w:rsidRDefault="00D456DF" w:rsidP="00D456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D456DF" w:rsidRDefault="00D456DF" w:rsidP="00D456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D456DF" w:rsidRDefault="00D456DF" w:rsidP="00D456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D456DF" w:rsidRDefault="00D456DF" w:rsidP="00D456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D456DF" w:rsidRDefault="00D456DF" w:rsidP="00D456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D456DF" w:rsidRDefault="00D456DF" w:rsidP="00D456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Ind w:w="2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D456DF" w:rsidTr="00A35951">
        <w:trPr>
          <w:jc w:val="center"/>
        </w:trPr>
        <w:tc>
          <w:tcPr>
            <w:tcW w:w="6052" w:type="dxa"/>
          </w:tcPr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D456DF" w:rsidRDefault="00D456DF" w:rsidP="00D456DF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D456DF" w:rsidRDefault="00D456DF" w:rsidP="00D456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D456DF" w:rsidRDefault="00D456DF" w:rsidP="00D456DF">
            <w:pPr>
              <w:rPr>
                <w:bCs/>
                <w:lang w:bidi="he-IL"/>
              </w:rPr>
            </w:pPr>
          </w:p>
        </w:tc>
      </w:tr>
    </w:tbl>
    <w:p w:rsidR="00D456DF" w:rsidRDefault="00D456DF" w:rsidP="00D456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D456DF" w:rsidRDefault="00D456DF" w:rsidP="00D456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D456DF" w:rsidRDefault="00D456DF" w:rsidP="00D456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D456DF" w:rsidRDefault="00A42612" w:rsidP="00D45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b/>
          <w:sz w:val="28"/>
          <w:szCs w:val="28"/>
          <w:lang w:val="ru-RU"/>
        </w:rPr>
        <w:t>Инструкция к станции № 9</w:t>
      </w:r>
    </w:p>
    <w:p w:rsidR="00A42612" w:rsidRPr="00A42612" w:rsidRDefault="00A42612" w:rsidP="00D45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«Аускультация легких и сердца»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2612" w:rsidRPr="00A42612" w:rsidRDefault="00A42612" w:rsidP="00373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На станции студент должен поздороваться и представиться, предъявить студенческий билет для идентификации и маршрутный лист преподавателю.</w:t>
      </w:r>
    </w:p>
    <w:p w:rsidR="00A42612" w:rsidRPr="00A42612" w:rsidRDefault="00A42612" w:rsidP="00373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Студент получает клиническую задачу, где предусмотрено проведение аускультации легких или сердца на манекены.</w:t>
      </w:r>
    </w:p>
    <w:p w:rsid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2612" w:rsidRPr="00A42612" w:rsidRDefault="00A42612" w:rsidP="003736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b/>
          <w:sz w:val="28"/>
          <w:szCs w:val="28"/>
          <w:lang w:val="ru-RU"/>
        </w:rPr>
        <w:t>Аускультация легких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1. Занять положение сбоку от пациента, чтобы потоки воздуха,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которые 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>выдыхаются, были параллельными.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2. Провести аускультацию на симметричных участках грудной клетки.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3. Провести аускультацию в надключичных участках.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4. Провести аускультацию в подключичных участках и до 3-го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межреберья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вдоль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lin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mediaclavicularis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5. Провести аускультацию справа ниже 3-го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межреберья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lin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parasternalis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dextra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lin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mediaclavicularis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dextra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до шестого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межреберь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6. Провести аускультацию в подмышечных участках вдоль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lin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axilaris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media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7. Прове</w:t>
      </w:r>
      <w:r>
        <w:rPr>
          <w:rFonts w:ascii="Times New Roman" w:hAnsi="Times New Roman" w:cs="Times New Roman"/>
          <w:sz w:val="28"/>
          <w:szCs w:val="28"/>
          <w:lang w:val="ru-RU"/>
        </w:rPr>
        <w:t>сти аускультацию в надлопаточных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участках над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spina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scapulae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8. Провести аускультацию вдоль внутреннего края лопаток в межлопаточной област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9. Пров</w:t>
      </w:r>
      <w:r>
        <w:rPr>
          <w:rFonts w:ascii="Times New Roman" w:hAnsi="Times New Roman" w:cs="Times New Roman"/>
          <w:sz w:val="28"/>
          <w:szCs w:val="28"/>
          <w:lang w:val="ru-RU"/>
        </w:rPr>
        <w:t>ести аускультацию в подлопаточных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участках вдоль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lin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scapularis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IX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межреберь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lastRenderedPageBreak/>
        <w:t>10. При проведении аускультации в каждом участке необходимо выслушать основной дыхательный шум.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11. При наличии дополнительного дыхательного шума выслушивают дыхание глубокое через рот, на фоне форсированного вдоха и выдоха, после откашливания, более плотно прижимая фонендоскоп, имитируя вдох.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12. Сделать обобщающий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вывод 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аускультативной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картине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легких, указывая локализацию патологического процесса.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13. Установить вероятный диагноз или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аускультативные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синдром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2612" w:rsidRDefault="00A42612" w:rsidP="00D45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b/>
          <w:sz w:val="28"/>
          <w:szCs w:val="28"/>
          <w:lang w:val="ru-RU"/>
        </w:rPr>
        <w:t>NB! Обратите внимание!</w:t>
      </w:r>
    </w:p>
    <w:p w:rsidR="00A42612" w:rsidRDefault="00A42612" w:rsidP="00D45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b/>
          <w:sz w:val="28"/>
          <w:szCs w:val="28"/>
          <w:lang w:val="ru-RU"/>
        </w:rPr>
        <w:t>Если дополнительный шум не выслушивается, то нужно это проговорить, ведь в задании указывается определить дополнительный шум.</w:t>
      </w:r>
    </w:p>
    <w:p w:rsidR="00A42612" w:rsidRPr="00A42612" w:rsidRDefault="00A42612" w:rsidP="00D45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2612" w:rsidRPr="00A42612" w:rsidRDefault="00A42612" w:rsidP="003736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b/>
          <w:sz w:val="28"/>
          <w:szCs w:val="28"/>
          <w:lang w:val="ru-RU"/>
        </w:rPr>
        <w:t>Аускультация сердца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1. С помощью осмотра, пальпации, перкуссии определить 1-ю точку аускультации.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2. Поставить фонендоскоп в 1-ю точку ау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скультации (норма - 5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межреберье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на 1-1,5 см 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середине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lin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Medioclavicularis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sinistra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- точка лучшего выслушивания митрального клапана) и послушать при обычном дыхании.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3. Поставить фонендоскоп во 2-ю точку аускультации (II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межреберье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справа грудины - точка аускультации клапана аорты) послушать при обычном дыхании.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4. Поставить фонендоскоп в 3-ю точку аускультации (II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межреберье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слева грудины - точка аускультации клапана легочной артерии) послушать при обычном дыхании.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5. Сравнить громкость 2 тона над аортой и легочной артерией.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6. Поставить фонендоскоп в 4-ю точку аускультации (основа мечевидного отростка справа грудины - точка аускультации трехстворчатого клапана) послушать при обычном дыхании.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Послушать в пятой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точке аускультации (IV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межреберье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слева грудины) - дополнительная точка выслушивания аортального клапана.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>8. Сделать обобщающий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вывод 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аускультативной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картине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сердца: ритмичность тонов, громкость I тона, громкость II тона, акцент II тона, при наличии шума дать ему характеристику (систолическое или диастолическое, точки выслушивания).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9. Определить наличие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аускультативных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феноменов (ритм перепела, ритм галопа, наличие патологическо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го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тона), если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это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 в клинической задаче</w:t>
      </w:r>
      <w:r w:rsidRPr="00A426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10. Определить порок сердца или установить диагноз, для которого характерна данная </w:t>
      </w:r>
      <w:proofErr w:type="spellStart"/>
      <w:r w:rsidRPr="00A42612">
        <w:rPr>
          <w:rFonts w:ascii="Times New Roman" w:hAnsi="Times New Roman" w:cs="Times New Roman"/>
          <w:sz w:val="28"/>
          <w:szCs w:val="28"/>
          <w:lang w:val="ru-RU"/>
        </w:rPr>
        <w:t>аускультативная</w:t>
      </w:r>
      <w:proofErr w:type="spellEnd"/>
      <w:r w:rsidRPr="00A42612">
        <w:rPr>
          <w:rFonts w:ascii="Times New Roman" w:hAnsi="Times New Roman" w:cs="Times New Roman"/>
          <w:sz w:val="28"/>
          <w:szCs w:val="28"/>
          <w:lang w:val="ru-RU"/>
        </w:rPr>
        <w:t xml:space="preserve"> картина, учитывая данные клинической задачи.</w:t>
      </w:r>
    </w:p>
    <w:p w:rsidR="00A42612" w:rsidRPr="00A42612" w:rsidRDefault="00A42612" w:rsidP="00D45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2612" w:rsidRPr="00A42612" w:rsidRDefault="00A42612" w:rsidP="00D45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b/>
          <w:sz w:val="28"/>
          <w:szCs w:val="28"/>
          <w:lang w:val="ru-RU"/>
        </w:rPr>
        <w:t>NB! Обратите внимание!</w:t>
      </w:r>
    </w:p>
    <w:p w:rsidR="00A42612" w:rsidRPr="00A42612" w:rsidRDefault="00A42612" w:rsidP="00D45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2612">
        <w:rPr>
          <w:rFonts w:ascii="Times New Roman" w:hAnsi="Times New Roman" w:cs="Times New Roman"/>
          <w:b/>
          <w:sz w:val="28"/>
          <w:szCs w:val="28"/>
          <w:lang w:val="ru-RU"/>
        </w:rPr>
        <w:t>Оценивается правильность методики аускультации</w:t>
      </w:r>
    </w:p>
    <w:p w:rsidR="00A42612" w:rsidRPr="00A42612" w:rsidRDefault="00A42612" w:rsidP="00D4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69CA" w:rsidRPr="000F56E8" w:rsidRDefault="00A42612" w:rsidP="00373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A42612">
        <w:rPr>
          <w:rFonts w:ascii="Times New Roman" w:hAnsi="Times New Roman" w:cs="Times New Roman"/>
          <w:sz w:val="28"/>
          <w:szCs w:val="28"/>
          <w:lang w:val="ru-RU"/>
        </w:rPr>
        <w:t>После выполнения задания или окончания времени пребывания на станции вернуть задачи преподавателю, забрать свой маршрутный лист с отметкой о пребывании на станции и покинуть станцию.</w:t>
      </w:r>
    </w:p>
    <w:sectPr w:rsidR="006E69CA" w:rsidRPr="000F56E8" w:rsidSect="00D456DF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E4"/>
    <w:rsid w:val="000F56E8"/>
    <w:rsid w:val="00166E30"/>
    <w:rsid w:val="0028546B"/>
    <w:rsid w:val="003736C0"/>
    <w:rsid w:val="00551874"/>
    <w:rsid w:val="006E69CA"/>
    <w:rsid w:val="00A42612"/>
    <w:rsid w:val="00A42D9B"/>
    <w:rsid w:val="00BA22E4"/>
    <w:rsid w:val="00D456DF"/>
    <w:rsid w:val="00DF5193"/>
    <w:rsid w:val="00E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F3340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F3340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2596</Words>
  <Characters>1480</Characters>
  <Application>Microsoft Office Word</Application>
  <DocSecurity>0</DocSecurity>
  <Lines>12</Lines>
  <Paragraphs>8</Paragraphs>
  <ScaleCrop>false</ScaleCrop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Лабораторія</dc:creator>
  <cp:keywords/>
  <dc:description/>
  <cp:lastModifiedBy>Лабораторія</cp:lastModifiedBy>
  <cp:revision>11</cp:revision>
  <dcterms:created xsi:type="dcterms:W3CDTF">2019-02-26T14:43:00Z</dcterms:created>
  <dcterms:modified xsi:type="dcterms:W3CDTF">2019-04-08T07:54:00Z</dcterms:modified>
</cp:coreProperties>
</file>